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44371B88" w:rsidR="009B679A" w:rsidRPr="006C582A" w:rsidRDefault="009B679A" w:rsidP="000B404E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0B404E">
        <w:rPr>
          <w:rFonts w:cs="B Nazanin" w:hint="cs"/>
          <w:b/>
          <w:bCs/>
          <w:rtl/>
          <w:lang w:bidi="fa-IR"/>
        </w:rPr>
        <w:t>مکمل های غذایی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57EF3AD6" w:rsidR="006372A4" w:rsidRPr="006372A4" w:rsidRDefault="006372A4" w:rsidP="000B40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0B404E">
              <w:rPr>
                <w:rFonts w:cs="B Nazanin" w:hint="cs"/>
                <w:b/>
                <w:bCs/>
                <w:rtl/>
                <w:lang w:bidi="fa-IR"/>
              </w:rPr>
              <w:t>مکمل های غذایی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008E55F3" w:rsidR="00852C24" w:rsidRDefault="00852C24" w:rsidP="000B40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0B404E">
              <w:rPr>
                <w:rFonts w:cs="B Nazanin" w:hint="cs"/>
                <w:b/>
                <w:bCs/>
                <w:rtl/>
                <w:lang w:bidi="fa-IR"/>
              </w:rPr>
              <w:t>مکمل های غذایی</w:t>
            </w:r>
          </w:p>
        </w:tc>
        <w:tc>
          <w:tcPr>
            <w:tcW w:w="2694" w:type="dxa"/>
          </w:tcPr>
          <w:p w14:paraId="3BD26336" w14:textId="20DC97AA" w:rsidR="00852C24" w:rsidRDefault="00892BBF" w:rsidP="00290AB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واحد:</w:t>
            </w:r>
            <w:r w:rsidR="003A335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58976531" w:rsidR="00852C24" w:rsidRDefault="00852C24" w:rsidP="00480B7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>د</w:t>
            </w:r>
            <w:r w:rsidR="00290AB2" w:rsidRPr="00290AB2">
              <w:rPr>
                <w:rFonts w:cs="B Nazanin" w:hint="cs"/>
                <w:b/>
                <w:bCs/>
                <w:rtl/>
                <w:lang w:bidi="fa-IR"/>
              </w:rPr>
              <w:t>اروشناسی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7C416FE0" w:rsidR="00216518" w:rsidRPr="007B6F52" w:rsidRDefault="00216518" w:rsidP="005723D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>زمان برگزاری:</w:t>
            </w:r>
            <w:r w:rsidR="00A67435">
              <w:rPr>
                <w:rFonts w:cs="B Nazanin" w:hint="cs"/>
                <w:b/>
                <w:bCs/>
                <w:rtl/>
                <w:lang w:bidi="fa-IR"/>
              </w:rPr>
              <w:t xml:space="preserve">  دوشنبه 10-8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76206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B404E">
              <w:rPr>
                <w:rFonts w:cs="B Nazanin" w:hint="cs"/>
                <w:b/>
                <w:bCs/>
                <w:rtl/>
                <w:lang w:bidi="fa-IR"/>
              </w:rPr>
              <w:t>دوم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76206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723D0">
              <w:rPr>
                <w:rFonts w:cs="B Nazanin" w:hint="cs"/>
                <w:b/>
                <w:bCs/>
                <w:rtl/>
                <w:lang w:bidi="fa-IR"/>
              </w:rPr>
              <w:t>1404-1403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6E7C0E49" w:rsidR="00216518" w:rsidRPr="006D4C9E" w:rsidRDefault="00216518" w:rsidP="000B40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D4C9E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6206D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283D0A8C" w:rsidR="00216518" w:rsidRPr="006D4C9E" w:rsidRDefault="00216518" w:rsidP="000B40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D4C9E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6206D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23B39E9A" w:rsidR="00BF51A1" w:rsidRPr="006D4C9E" w:rsidRDefault="00216518" w:rsidP="000B404E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6D4C9E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2F4ACE14" w:rsidR="00216518" w:rsidRPr="006D4C9E" w:rsidRDefault="0076206D" w:rsidP="00BF51A1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Mohammadi.nut@gmail.com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7ABA2B38" w:rsidR="00216518" w:rsidRPr="000815DB" w:rsidRDefault="00216518" w:rsidP="00052E36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A4ADB" w:rsidRPr="002A4AD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52E36" w:rsidRPr="0093219E">
              <w:rPr>
                <w:rFonts w:cs="B Nazanin" w:hint="cs"/>
                <w:rtl/>
                <w:lang w:bidi="fa-IR"/>
              </w:rPr>
              <w:t>آگاهی از انواع مکمل ها و فرمولاهای مهم و رایج در تغذیه</w:t>
            </w:r>
            <w:r w:rsidR="00052E36" w:rsidRPr="0093219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52E36" w:rsidRPr="0093219E">
              <w:rPr>
                <w:rFonts w:cs="B Nazanin" w:hint="cs"/>
                <w:rtl/>
                <w:lang w:bidi="fa-IR"/>
              </w:rPr>
              <w:t>و شناختن</w:t>
            </w:r>
            <w:r w:rsidR="00BC691F" w:rsidRPr="0093219E">
              <w:rPr>
                <w:rFonts w:cs="B Nazanin" w:hint="cs"/>
                <w:rtl/>
                <w:lang w:bidi="fa-IR"/>
              </w:rPr>
              <w:t xml:space="preserve"> کاربرد ،</w:t>
            </w:r>
            <w:r w:rsidR="00052E36" w:rsidRPr="0093219E">
              <w:rPr>
                <w:rFonts w:cs="B Nazanin" w:hint="cs"/>
                <w:rtl/>
                <w:lang w:bidi="fa-IR"/>
              </w:rPr>
              <w:t xml:space="preserve"> مکانیسم عمل و تاثیرات آنها بر بدن و</w:t>
            </w:r>
            <w:r w:rsidR="00BC691F" w:rsidRPr="0093219E">
              <w:rPr>
                <w:rFonts w:cs="B Nazanin" w:hint="cs"/>
                <w:rtl/>
                <w:lang w:bidi="fa-IR"/>
              </w:rPr>
              <w:t xml:space="preserve"> همچنین عوارش جانبی نامطلوب و</w:t>
            </w:r>
            <w:r w:rsidR="00052E36" w:rsidRPr="0093219E">
              <w:rPr>
                <w:rFonts w:cs="B Nazanin" w:hint="cs"/>
                <w:rtl/>
                <w:lang w:bidi="fa-IR"/>
              </w:rPr>
              <w:t xml:space="preserve"> موارد مصرف و منع مصرف آنها</w:t>
            </w:r>
            <w:r w:rsidR="00BC691F" w:rsidRPr="0093219E">
              <w:rPr>
                <w:rFonts w:cs="B Nazanin" w:hint="cs"/>
                <w:rtl/>
                <w:lang w:bidi="fa-IR"/>
              </w:rPr>
              <w:t>.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41A82F81" w14:textId="33B7FD74" w:rsidR="00114C43" w:rsidRDefault="00114C43" w:rsidP="00F0172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 w:rsidR="00F01723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3A71D746" w14:textId="7918B8EA" w:rsidR="00912ACE" w:rsidRDefault="00F01723" w:rsidP="00912ACE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  <w:r w:rsidRPr="00F01723">
              <w:rPr>
                <w:rFonts w:cs="B Nazanin" w:hint="cs"/>
                <w:rtl/>
                <w:lang w:bidi="fa-IR"/>
              </w:rPr>
              <w:t xml:space="preserve">آشنایی </w:t>
            </w:r>
            <w:r w:rsidR="00023655">
              <w:rPr>
                <w:rFonts w:cs="B Nazanin" w:hint="cs"/>
                <w:rtl/>
                <w:lang w:bidi="fa-IR"/>
              </w:rPr>
              <w:t>با مکمل های رایج و مکانیسم آنها</w:t>
            </w:r>
            <w:r w:rsidRPr="00F01723">
              <w:rPr>
                <w:rFonts w:cs="B Nazanin" w:hint="cs"/>
                <w:rtl/>
                <w:lang w:bidi="fa-IR"/>
              </w:rPr>
              <w:t xml:space="preserve">، عوارض جانبی نامطلوب و موارد مصرف و </w:t>
            </w:r>
            <w:r w:rsidR="00912ACE">
              <w:rPr>
                <w:rFonts w:cs="B Nazanin" w:hint="cs"/>
                <w:rtl/>
                <w:lang w:bidi="fa-IR"/>
              </w:rPr>
              <w:t>منع مصرف آنها:</w:t>
            </w:r>
          </w:p>
          <w:p w14:paraId="6DEE89A8" w14:textId="447AF31A" w:rsidR="00F01723" w:rsidRPr="00912ACE" w:rsidRDefault="00912ACE" w:rsidP="00912ACE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 بیماری های </w:t>
            </w:r>
            <w:r w:rsidR="00F01723" w:rsidRPr="00912ACE">
              <w:rPr>
                <w:rFonts w:cs="B Nazanin" w:hint="cs"/>
                <w:rtl/>
                <w:lang w:bidi="fa-IR"/>
              </w:rPr>
              <w:t>قلب و عروق</w:t>
            </w:r>
            <w:r>
              <w:rPr>
                <w:rFonts w:cs="B Nazanin" w:hint="cs"/>
                <w:rtl/>
                <w:lang w:bidi="fa-IR"/>
              </w:rPr>
              <w:t xml:space="preserve">، </w:t>
            </w:r>
            <w:r w:rsidR="00F01723" w:rsidRPr="00912ACE">
              <w:rPr>
                <w:rFonts w:cs="B Nazanin" w:hint="cs"/>
                <w:rtl/>
                <w:lang w:bidi="fa-IR"/>
              </w:rPr>
              <w:t>گوارش</w:t>
            </w:r>
            <w:r>
              <w:rPr>
                <w:rFonts w:cs="B Nazanin" w:hint="cs"/>
                <w:rtl/>
                <w:lang w:bidi="fa-IR"/>
              </w:rPr>
              <w:t xml:space="preserve">، </w:t>
            </w:r>
            <w:r w:rsidR="00F01723" w:rsidRPr="00912ACE">
              <w:rPr>
                <w:rFonts w:cs="B Nazanin" w:hint="cs"/>
                <w:rtl/>
                <w:lang w:bidi="fa-IR"/>
              </w:rPr>
              <w:t>غدد و دیابت</w:t>
            </w:r>
            <w:r>
              <w:rPr>
                <w:rFonts w:cs="B Nazanin" w:hint="cs"/>
                <w:rtl/>
                <w:lang w:bidi="fa-IR"/>
              </w:rPr>
              <w:t xml:space="preserve">، </w:t>
            </w:r>
            <w:r w:rsidR="00F01723" w:rsidRPr="00912ACE">
              <w:rPr>
                <w:rFonts w:cs="B Nazanin" w:hint="cs"/>
                <w:rtl/>
                <w:lang w:bidi="fa-IR"/>
              </w:rPr>
              <w:t>کلیه</w:t>
            </w:r>
            <w:r>
              <w:rPr>
                <w:rFonts w:cs="B Nazanin" w:hint="cs"/>
                <w:rtl/>
                <w:lang w:bidi="fa-IR"/>
              </w:rPr>
              <w:t xml:space="preserve">، </w:t>
            </w:r>
            <w:r w:rsidR="00F01723" w:rsidRPr="00912ACE">
              <w:rPr>
                <w:rFonts w:cs="B Nazanin" w:hint="cs"/>
                <w:rtl/>
                <w:lang w:bidi="fa-IR"/>
              </w:rPr>
              <w:t>سرطان</w:t>
            </w:r>
            <w:r>
              <w:rPr>
                <w:rFonts w:cs="B Nazanin" w:hint="cs"/>
                <w:rtl/>
                <w:lang w:bidi="fa-IR"/>
              </w:rPr>
              <w:t xml:space="preserve"> و </w:t>
            </w:r>
            <w:r w:rsidR="00F01723" w:rsidRPr="00912ACE">
              <w:rPr>
                <w:rFonts w:cs="B Nazanin" w:hint="cs"/>
                <w:rtl/>
                <w:lang w:bidi="fa-IR"/>
              </w:rPr>
              <w:t>اعصاب و روان</w:t>
            </w:r>
          </w:p>
          <w:p w14:paraId="6848F665" w14:textId="1B3ECEB3" w:rsidR="00F01723" w:rsidRPr="00F01723" w:rsidRDefault="00F01723" w:rsidP="00F01723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lang w:bidi="fa-IR"/>
              </w:rPr>
            </w:pPr>
            <w:r w:rsidRPr="00F01723">
              <w:rPr>
                <w:rFonts w:cs="B Nazanin" w:hint="cs"/>
                <w:rtl/>
                <w:lang w:bidi="fa-IR"/>
              </w:rPr>
              <w:t>مکمل های چاقی،</w:t>
            </w:r>
            <w:r w:rsidR="00584AB6">
              <w:rPr>
                <w:rFonts w:cs="B Nazanin"/>
                <w:lang w:bidi="fa-IR"/>
              </w:rPr>
              <w:t xml:space="preserve"> </w:t>
            </w:r>
            <w:r w:rsidRPr="00F01723">
              <w:rPr>
                <w:rFonts w:cs="B Nazanin" w:hint="cs"/>
                <w:rtl/>
                <w:lang w:bidi="fa-IR"/>
              </w:rPr>
              <w:t>لاغری</w:t>
            </w:r>
          </w:p>
          <w:p w14:paraId="434D2F79" w14:textId="29D1F2AB" w:rsidR="00F01723" w:rsidRPr="00F01723" w:rsidRDefault="00F01723" w:rsidP="00F01723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lang w:bidi="fa-IR"/>
              </w:rPr>
            </w:pPr>
            <w:r w:rsidRPr="00F01723">
              <w:rPr>
                <w:rFonts w:cs="B Nazanin" w:hint="cs"/>
                <w:rtl/>
                <w:lang w:bidi="fa-IR"/>
              </w:rPr>
              <w:t>مکمل های ورزشی</w:t>
            </w:r>
          </w:p>
          <w:p w14:paraId="76574383" w14:textId="7C8DD999" w:rsidR="00F01723" w:rsidRPr="00F01723" w:rsidRDefault="00F01723" w:rsidP="00F01723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lang w:bidi="fa-IR"/>
              </w:rPr>
            </w:pPr>
            <w:r w:rsidRPr="00F01723">
              <w:rPr>
                <w:rFonts w:cs="B Nazanin" w:hint="cs"/>
                <w:rtl/>
                <w:lang w:bidi="fa-IR"/>
              </w:rPr>
              <w:t>مکمل ها و فرمولاهای رایج در بیمارستان</w:t>
            </w:r>
          </w:p>
          <w:p w14:paraId="0A0C6B27" w14:textId="3BCCFD4B" w:rsidR="00F01723" w:rsidRPr="00912ACE" w:rsidRDefault="00F01723" w:rsidP="00912ACE">
            <w:pPr>
              <w:bidi/>
              <w:rPr>
                <w:rFonts w:cs="B Nazanin"/>
                <w:rtl/>
                <w:lang w:bidi="fa-IR"/>
              </w:rPr>
            </w:pPr>
            <w:r w:rsidRPr="00F01723">
              <w:rPr>
                <w:rFonts w:cs="B Nazanin" w:hint="cs"/>
                <w:rtl/>
                <w:lang w:bidi="fa-IR"/>
              </w:rPr>
              <w:t>-نحوه دستور صحیح تجویز مکمل ها</w:t>
            </w:r>
          </w:p>
          <w:p w14:paraId="7FFA25C7" w14:textId="421DFFB6" w:rsidR="00BC691F" w:rsidRPr="00912ACE" w:rsidRDefault="004A2F68" w:rsidP="00912ACE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فهرست محتوا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0DF8197F" w14:textId="1022381B" w:rsidR="00BC691F" w:rsidRPr="00912ACE" w:rsidRDefault="00BC691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ascii="Arial" w:eastAsia="Times New Roman" w:hAnsi="Arial" w:cs="B Nazanin"/>
                <w:rtl/>
                <w:lang w:bidi="fa-IR"/>
              </w:rPr>
            </w:pPr>
            <w:r w:rsidRPr="00912ACE">
              <w:rPr>
                <w:rFonts w:ascii="Arial" w:eastAsia="Times New Roman" w:hAnsi="Arial" w:cs="B Nazanin" w:hint="cs"/>
                <w:rtl/>
                <w:lang w:bidi="fa-IR"/>
              </w:rPr>
              <w:t xml:space="preserve">دانستن هدف از استفاده از مکمل های تغذیه ای ،موارد مصرف واشکال مختلف </w:t>
            </w:r>
            <w:r w:rsidR="00126B0D" w:rsidRPr="00912ACE">
              <w:rPr>
                <w:rFonts w:ascii="Arial" w:eastAsia="Times New Roman" w:hAnsi="Arial" w:cs="B Nazanin" w:hint="cs"/>
                <w:rtl/>
                <w:lang w:bidi="fa-IR"/>
              </w:rPr>
              <w:t>آنها</w:t>
            </w:r>
          </w:p>
          <w:p w14:paraId="67F1BD9F" w14:textId="5B1B7132" w:rsidR="00BF339F" w:rsidRPr="00912ACE" w:rsidRDefault="00BF339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rtl/>
                <w:lang w:bidi="fa-IR"/>
              </w:rPr>
            </w:pPr>
            <w:r w:rsidRPr="00912ACE"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912ACE">
              <w:rPr>
                <w:rFonts w:cs="B Nazanin"/>
                <w:rtl/>
                <w:lang w:bidi="fa-IR"/>
              </w:rPr>
              <w:t>مکمل ها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را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ج</w:t>
            </w:r>
            <w:r w:rsidRPr="00912ACE">
              <w:rPr>
                <w:rFonts w:cs="B Nazanin"/>
                <w:rtl/>
                <w:lang w:bidi="fa-IR"/>
              </w:rPr>
              <w:t xml:space="preserve"> و ش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وه</w:t>
            </w:r>
            <w:r w:rsidRPr="00912ACE">
              <w:rPr>
                <w:rFonts w:cs="B Nazanin"/>
                <w:rtl/>
                <w:lang w:bidi="fa-IR"/>
              </w:rPr>
              <w:t xml:space="preserve"> اثر آن ها</w:t>
            </w:r>
            <w:r w:rsidRPr="00912ACE">
              <w:rPr>
                <w:rFonts w:cs="B Nazanin" w:hint="cs"/>
                <w:rtl/>
                <w:lang w:bidi="fa-IR"/>
              </w:rPr>
              <w:t xml:space="preserve"> در بیماری های قلبی عروقی،</w:t>
            </w:r>
            <w:r w:rsidRPr="00912ACE">
              <w:rPr>
                <w:rFonts w:cs="B Nazanin"/>
                <w:rtl/>
                <w:lang w:bidi="fa-IR"/>
              </w:rPr>
              <w:t>عوارض جانب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نامطلوب </w:t>
            </w:r>
            <w:r w:rsidRPr="00912ACE">
              <w:rPr>
                <w:rFonts w:cs="B Nazanin" w:hint="cs"/>
                <w:rtl/>
                <w:lang w:bidi="fa-IR"/>
              </w:rPr>
              <w:t>،</w:t>
            </w:r>
            <w:r w:rsidR="00912ACE">
              <w:rPr>
                <w:rFonts w:cs="B Nazanin"/>
                <w:rtl/>
                <w:lang w:bidi="fa-IR"/>
              </w:rPr>
              <w:t xml:space="preserve"> موارد مصرف و منع مصرف آن</w:t>
            </w:r>
            <w:r w:rsidRPr="00912ACE">
              <w:rPr>
                <w:rFonts w:cs="B Nazanin"/>
                <w:rtl/>
                <w:lang w:bidi="fa-IR"/>
              </w:rPr>
              <w:t>ها</w:t>
            </w:r>
          </w:p>
          <w:p w14:paraId="659B7858" w14:textId="10DB64A4" w:rsidR="00BF339F" w:rsidRPr="00912ACE" w:rsidRDefault="00BF339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lang w:bidi="fa-IR"/>
              </w:rPr>
            </w:pPr>
            <w:r w:rsidRPr="00912ACE"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912ACE">
              <w:rPr>
                <w:rFonts w:cs="B Nazanin"/>
                <w:rtl/>
                <w:lang w:bidi="fa-IR"/>
              </w:rPr>
              <w:t>مکمل ها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را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ج</w:t>
            </w:r>
            <w:r w:rsidRPr="00912ACE">
              <w:rPr>
                <w:rFonts w:cs="B Nazanin"/>
                <w:rtl/>
                <w:lang w:bidi="fa-IR"/>
              </w:rPr>
              <w:t xml:space="preserve"> و ش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وه</w:t>
            </w:r>
            <w:r w:rsidRPr="00912ACE">
              <w:rPr>
                <w:rFonts w:cs="B Nazanin"/>
                <w:rtl/>
                <w:lang w:bidi="fa-IR"/>
              </w:rPr>
              <w:t xml:space="preserve"> اثر آن ها</w:t>
            </w:r>
            <w:r w:rsidRPr="00912ACE">
              <w:rPr>
                <w:rFonts w:cs="B Nazanin" w:hint="cs"/>
                <w:rtl/>
                <w:lang w:bidi="fa-IR"/>
              </w:rPr>
              <w:t xml:space="preserve"> در بیماری های گوارشی،</w:t>
            </w:r>
            <w:r w:rsidRPr="00912ACE">
              <w:rPr>
                <w:rFonts w:cs="B Nazanin"/>
                <w:rtl/>
                <w:lang w:bidi="fa-IR"/>
              </w:rPr>
              <w:t xml:space="preserve"> عوارض جانب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نامطلوب </w:t>
            </w:r>
            <w:r w:rsidRPr="00912ACE">
              <w:rPr>
                <w:rFonts w:cs="B Nazanin" w:hint="cs"/>
                <w:rtl/>
                <w:lang w:bidi="fa-IR"/>
              </w:rPr>
              <w:t>،</w:t>
            </w:r>
            <w:r w:rsidR="00912ACE">
              <w:rPr>
                <w:rFonts w:cs="B Nazanin"/>
                <w:rtl/>
                <w:lang w:bidi="fa-IR"/>
              </w:rPr>
              <w:t xml:space="preserve"> موارد مصرف و منع مصرف آن</w:t>
            </w:r>
            <w:r w:rsidRPr="00912ACE">
              <w:rPr>
                <w:rFonts w:cs="B Nazanin"/>
                <w:rtl/>
                <w:lang w:bidi="fa-IR"/>
              </w:rPr>
              <w:t>ها</w:t>
            </w:r>
          </w:p>
          <w:p w14:paraId="1953B1B3" w14:textId="5327A383" w:rsidR="00BF339F" w:rsidRPr="00912ACE" w:rsidRDefault="00BF339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lang w:bidi="fa-IR"/>
              </w:rPr>
            </w:pPr>
            <w:r w:rsidRPr="00912ACE"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912ACE">
              <w:rPr>
                <w:rFonts w:cs="B Nazanin"/>
                <w:rtl/>
                <w:lang w:bidi="fa-IR"/>
              </w:rPr>
              <w:t>مکمل ها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را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ج</w:t>
            </w:r>
            <w:r w:rsidRPr="00912ACE">
              <w:rPr>
                <w:rFonts w:cs="B Nazanin"/>
                <w:rtl/>
                <w:lang w:bidi="fa-IR"/>
              </w:rPr>
              <w:t xml:space="preserve"> و ش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وه</w:t>
            </w:r>
            <w:r w:rsidRPr="00912ACE">
              <w:rPr>
                <w:rFonts w:cs="B Nazanin"/>
                <w:rtl/>
                <w:lang w:bidi="fa-IR"/>
              </w:rPr>
              <w:t xml:space="preserve"> اثر آن ها</w:t>
            </w:r>
            <w:r w:rsidRPr="00912ACE">
              <w:rPr>
                <w:rFonts w:cs="B Nazanin" w:hint="cs"/>
                <w:rtl/>
                <w:lang w:bidi="fa-IR"/>
              </w:rPr>
              <w:t xml:space="preserve"> در بیماری های غدد و دیابت،</w:t>
            </w:r>
            <w:r w:rsidRPr="00912ACE">
              <w:rPr>
                <w:rFonts w:cs="B Nazanin"/>
                <w:rtl/>
                <w:lang w:bidi="fa-IR"/>
              </w:rPr>
              <w:t xml:space="preserve"> عوارض جانب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نامطلوب </w:t>
            </w:r>
            <w:r w:rsidRPr="00912ACE">
              <w:rPr>
                <w:rFonts w:cs="B Nazanin" w:hint="cs"/>
                <w:rtl/>
                <w:lang w:bidi="fa-IR"/>
              </w:rPr>
              <w:t>،</w:t>
            </w:r>
            <w:r w:rsidR="00912ACE">
              <w:rPr>
                <w:rFonts w:cs="B Nazanin"/>
                <w:rtl/>
                <w:lang w:bidi="fa-IR"/>
              </w:rPr>
              <w:t xml:space="preserve"> موارد مصرف و منع مصرف آن</w:t>
            </w:r>
            <w:r w:rsidRPr="00912ACE">
              <w:rPr>
                <w:rFonts w:cs="B Nazanin"/>
                <w:rtl/>
                <w:lang w:bidi="fa-IR"/>
              </w:rPr>
              <w:t>ها</w:t>
            </w:r>
          </w:p>
          <w:p w14:paraId="24824166" w14:textId="32B8C610" w:rsidR="00BF339F" w:rsidRPr="00912ACE" w:rsidRDefault="00BF339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lang w:bidi="fa-IR"/>
              </w:rPr>
            </w:pPr>
            <w:r w:rsidRPr="00912ACE"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912ACE">
              <w:rPr>
                <w:rFonts w:cs="B Nazanin"/>
                <w:rtl/>
                <w:lang w:bidi="fa-IR"/>
              </w:rPr>
              <w:t>مکمل ها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را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ج</w:t>
            </w:r>
            <w:r w:rsidRPr="00912ACE">
              <w:rPr>
                <w:rFonts w:cs="B Nazanin"/>
                <w:rtl/>
                <w:lang w:bidi="fa-IR"/>
              </w:rPr>
              <w:t xml:space="preserve"> و ش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وه</w:t>
            </w:r>
            <w:r w:rsidRPr="00912ACE">
              <w:rPr>
                <w:rFonts w:cs="B Nazanin"/>
                <w:rtl/>
                <w:lang w:bidi="fa-IR"/>
              </w:rPr>
              <w:t xml:space="preserve"> اثر آن ها</w:t>
            </w:r>
            <w:r w:rsidRPr="00912ACE">
              <w:rPr>
                <w:rFonts w:cs="B Nazanin" w:hint="cs"/>
                <w:rtl/>
                <w:lang w:bidi="fa-IR"/>
              </w:rPr>
              <w:t xml:space="preserve"> در بیماری های کلیوی،</w:t>
            </w:r>
            <w:r w:rsidRPr="00912ACE">
              <w:rPr>
                <w:rFonts w:cs="B Nazanin"/>
                <w:rtl/>
                <w:lang w:bidi="fa-IR"/>
              </w:rPr>
              <w:t xml:space="preserve"> عوارض جانب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نامطلوب  موارد مصرف و منع مصرف آن ها</w:t>
            </w:r>
          </w:p>
          <w:p w14:paraId="02AE9A86" w14:textId="0DA4507F" w:rsidR="00BF339F" w:rsidRPr="00912ACE" w:rsidRDefault="00BF339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lang w:bidi="fa-IR"/>
              </w:rPr>
            </w:pPr>
            <w:r w:rsidRPr="00912ACE"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912ACE">
              <w:rPr>
                <w:rFonts w:cs="B Nazanin"/>
                <w:rtl/>
                <w:lang w:bidi="fa-IR"/>
              </w:rPr>
              <w:t>مکمل ها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را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ج</w:t>
            </w:r>
            <w:r w:rsidRPr="00912ACE">
              <w:rPr>
                <w:rFonts w:cs="B Nazanin"/>
                <w:rtl/>
                <w:lang w:bidi="fa-IR"/>
              </w:rPr>
              <w:t xml:space="preserve"> و ش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وه</w:t>
            </w:r>
            <w:r w:rsidRPr="00912ACE">
              <w:rPr>
                <w:rFonts w:cs="B Nazanin"/>
                <w:rtl/>
                <w:lang w:bidi="fa-IR"/>
              </w:rPr>
              <w:t xml:space="preserve"> اثر آن ها</w:t>
            </w:r>
            <w:r w:rsidRPr="00912ACE">
              <w:rPr>
                <w:rFonts w:cs="B Nazanin" w:hint="cs"/>
                <w:rtl/>
                <w:lang w:bidi="fa-IR"/>
              </w:rPr>
              <w:t xml:space="preserve"> در سرطان،</w:t>
            </w:r>
            <w:r w:rsidRPr="00912ACE">
              <w:rPr>
                <w:rFonts w:cs="B Nazanin"/>
                <w:rtl/>
                <w:lang w:bidi="fa-IR"/>
              </w:rPr>
              <w:t xml:space="preserve"> عوارض جانب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نامطلوب </w:t>
            </w:r>
            <w:r w:rsidRPr="00912ACE">
              <w:rPr>
                <w:rFonts w:cs="B Nazanin" w:hint="cs"/>
                <w:rtl/>
                <w:lang w:bidi="fa-IR"/>
              </w:rPr>
              <w:t>،</w:t>
            </w:r>
            <w:r w:rsidRPr="00912ACE">
              <w:rPr>
                <w:rFonts w:cs="B Nazanin"/>
                <w:rtl/>
                <w:lang w:bidi="fa-IR"/>
              </w:rPr>
              <w:t xml:space="preserve"> موارد مصرف و منع مصرف آن ها</w:t>
            </w:r>
          </w:p>
          <w:p w14:paraId="2CAD4338" w14:textId="0684CDBD" w:rsidR="00BF339F" w:rsidRPr="00912ACE" w:rsidRDefault="00BF339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lang w:bidi="fa-IR"/>
              </w:rPr>
            </w:pPr>
            <w:r w:rsidRPr="00912ACE"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912ACE">
              <w:rPr>
                <w:rFonts w:cs="B Nazanin"/>
                <w:rtl/>
                <w:lang w:bidi="fa-IR"/>
              </w:rPr>
              <w:t>مکمل ها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را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ج</w:t>
            </w:r>
            <w:r w:rsidRPr="00912ACE">
              <w:rPr>
                <w:rFonts w:cs="B Nazanin"/>
                <w:rtl/>
                <w:lang w:bidi="fa-IR"/>
              </w:rPr>
              <w:t xml:space="preserve"> و ش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وه</w:t>
            </w:r>
            <w:r w:rsidR="00912ACE">
              <w:rPr>
                <w:rFonts w:cs="B Nazanin"/>
                <w:rtl/>
                <w:lang w:bidi="fa-IR"/>
              </w:rPr>
              <w:t xml:space="preserve"> اثر آن</w:t>
            </w:r>
            <w:r w:rsidRPr="00912ACE">
              <w:rPr>
                <w:rFonts w:cs="B Nazanin"/>
                <w:rtl/>
                <w:lang w:bidi="fa-IR"/>
              </w:rPr>
              <w:t>ها</w:t>
            </w:r>
            <w:r w:rsidRPr="00912ACE">
              <w:rPr>
                <w:rFonts w:cs="B Nazanin" w:hint="cs"/>
                <w:rtl/>
                <w:lang w:bidi="fa-IR"/>
              </w:rPr>
              <w:t xml:space="preserve"> در بیماری های اعصاب و روان ،</w:t>
            </w:r>
            <w:r w:rsidRPr="00912ACE">
              <w:rPr>
                <w:rFonts w:cs="B Nazanin"/>
                <w:rtl/>
                <w:lang w:bidi="fa-IR"/>
              </w:rPr>
              <w:t xml:space="preserve"> عوارض جانب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="00912ACE">
              <w:rPr>
                <w:rFonts w:cs="B Nazanin"/>
                <w:rtl/>
                <w:lang w:bidi="fa-IR"/>
              </w:rPr>
              <w:t xml:space="preserve"> نامطلوب</w:t>
            </w:r>
            <w:r w:rsidRPr="00912ACE">
              <w:rPr>
                <w:rFonts w:cs="B Nazanin" w:hint="cs"/>
                <w:rtl/>
                <w:lang w:bidi="fa-IR"/>
              </w:rPr>
              <w:t>،</w:t>
            </w:r>
            <w:r w:rsidR="00912ACE">
              <w:rPr>
                <w:rFonts w:cs="B Nazanin"/>
                <w:rtl/>
                <w:lang w:bidi="fa-IR"/>
              </w:rPr>
              <w:t xml:space="preserve"> موارد مصرف و منع مصرف آن</w:t>
            </w:r>
            <w:r w:rsidRPr="00912ACE">
              <w:rPr>
                <w:rFonts w:cs="B Nazanin"/>
                <w:rtl/>
                <w:lang w:bidi="fa-IR"/>
              </w:rPr>
              <w:t>ها</w:t>
            </w:r>
          </w:p>
          <w:p w14:paraId="2935777B" w14:textId="2ABDA76F" w:rsidR="00BF339F" w:rsidRPr="00912ACE" w:rsidRDefault="00BF339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lang w:bidi="fa-IR"/>
              </w:rPr>
            </w:pPr>
            <w:r w:rsidRPr="00912ACE"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912ACE">
              <w:rPr>
                <w:rFonts w:cs="B Nazanin"/>
                <w:rtl/>
                <w:lang w:bidi="fa-IR"/>
              </w:rPr>
              <w:t>مکمل ها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را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ج</w:t>
            </w:r>
            <w:r w:rsidRPr="00912ACE">
              <w:rPr>
                <w:rFonts w:cs="B Nazanin"/>
                <w:rtl/>
                <w:lang w:bidi="fa-IR"/>
              </w:rPr>
              <w:t xml:space="preserve"> و ش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وه</w:t>
            </w:r>
            <w:r w:rsidRPr="00912ACE">
              <w:rPr>
                <w:rFonts w:cs="B Nazanin"/>
                <w:rtl/>
                <w:lang w:bidi="fa-IR"/>
              </w:rPr>
              <w:t xml:space="preserve"> اثر آن ها</w:t>
            </w:r>
            <w:r w:rsidRPr="00912ACE">
              <w:rPr>
                <w:rFonts w:cs="B Nazanin" w:hint="cs"/>
                <w:rtl/>
                <w:lang w:bidi="fa-IR"/>
              </w:rPr>
              <w:t xml:space="preserve"> در چاقی و لاغری،</w:t>
            </w:r>
            <w:r w:rsidRPr="00912ACE">
              <w:rPr>
                <w:rFonts w:cs="B Nazanin"/>
                <w:rtl/>
                <w:lang w:bidi="fa-IR"/>
              </w:rPr>
              <w:t xml:space="preserve"> عوارض جانب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نامطلوب </w:t>
            </w:r>
            <w:r w:rsidRPr="00912ACE">
              <w:rPr>
                <w:rFonts w:cs="B Nazanin" w:hint="cs"/>
                <w:rtl/>
                <w:lang w:bidi="fa-IR"/>
              </w:rPr>
              <w:t>،</w:t>
            </w:r>
            <w:r w:rsidRPr="00912ACE">
              <w:rPr>
                <w:rFonts w:cs="B Nazanin"/>
                <w:rtl/>
                <w:lang w:bidi="fa-IR"/>
              </w:rPr>
              <w:t xml:space="preserve"> موارد مصرف و منع </w:t>
            </w:r>
            <w:r w:rsidR="00912ACE">
              <w:rPr>
                <w:rFonts w:cs="B Nazanin"/>
                <w:rtl/>
                <w:lang w:bidi="fa-IR"/>
              </w:rPr>
              <w:t>مصرف آن</w:t>
            </w:r>
            <w:r w:rsidRPr="00912ACE">
              <w:rPr>
                <w:rFonts w:cs="B Nazanin"/>
                <w:rtl/>
                <w:lang w:bidi="fa-IR"/>
              </w:rPr>
              <w:t>ها</w:t>
            </w:r>
          </w:p>
          <w:p w14:paraId="317FDDD2" w14:textId="7F507FDA" w:rsidR="00BF339F" w:rsidRPr="00912ACE" w:rsidRDefault="00BF339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lang w:bidi="fa-IR"/>
              </w:rPr>
            </w:pPr>
            <w:r w:rsidRPr="00912ACE">
              <w:rPr>
                <w:rFonts w:cs="B Nazanin" w:hint="cs"/>
                <w:rtl/>
                <w:lang w:bidi="fa-IR"/>
              </w:rPr>
              <w:t xml:space="preserve">آشنایی با </w:t>
            </w:r>
            <w:r w:rsidRPr="00912ACE">
              <w:rPr>
                <w:rFonts w:cs="B Nazanin"/>
                <w:rtl/>
                <w:lang w:bidi="fa-IR"/>
              </w:rPr>
              <w:t>مکمل ها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را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ج</w:t>
            </w:r>
            <w:r w:rsidRPr="00912ACE">
              <w:rPr>
                <w:rFonts w:cs="B Nazanin" w:hint="cs"/>
                <w:rtl/>
                <w:lang w:bidi="fa-IR"/>
              </w:rPr>
              <w:t xml:space="preserve"> ورزشی</w:t>
            </w:r>
            <w:r w:rsidRPr="00912ACE">
              <w:rPr>
                <w:rFonts w:cs="B Nazanin"/>
                <w:rtl/>
                <w:lang w:bidi="fa-IR"/>
              </w:rPr>
              <w:t xml:space="preserve"> و ش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rtl/>
                <w:lang w:bidi="fa-IR"/>
              </w:rPr>
              <w:t>وه</w:t>
            </w:r>
            <w:r w:rsidRPr="00912ACE">
              <w:rPr>
                <w:rFonts w:cs="B Nazanin"/>
                <w:rtl/>
                <w:lang w:bidi="fa-IR"/>
              </w:rPr>
              <w:t xml:space="preserve"> اثر آن ها</w:t>
            </w:r>
            <w:r w:rsidRPr="00912ACE">
              <w:rPr>
                <w:rFonts w:cs="B Nazanin" w:hint="cs"/>
                <w:rtl/>
                <w:lang w:bidi="fa-IR"/>
              </w:rPr>
              <w:t>،</w:t>
            </w:r>
            <w:r w:rsidRPr="00912ACE">
              <w:rPr>
                <w:rFonts w:cs="B Nazanin"/>
                <w:rtl/>
                <w:lang w:bidi="fa-IR"/>
              </w:rPr>
              <w:t xml:space="preserve"> عوارض جانب</w:t>
            </w:r>
            <w:r w:rsidRPr="00912ACE">
              <w:rPr>
                <w:rFonts w:cs="B Nazanin" w:hint="cs"/>
                <w:rtl/>
                <w:lang w:bidi="fa-IR"/>
              </w:rPr>
              <w:t>ی</w:t>
            </w:r>
            <w:r w:rsidRPr="00912ACE">
              <w:rPr>
                <w:rFonts w:cs="B Nazanin"/>
                <w:rtl/>
                <w:lang w:bidi="fa-IR"/>
              </w:rPr>
              <w:t xml:space="preserve"> نامطلوب </w:t>
            </w:r>
            <w:r w:rsidRPr="00912ACE">
              <w:rPr>
                <w:rFonts w:cs="B Nazanin" w:hint="cs"/>
                <w:rtl/>
                <w:lang w:bidi="fa-IR"/>
              </w:rPr>
              <w:t>،</w:t>
            </w:r>
            <w:r w:rsidR="00912ACE">
              <w:rPr>
                <w:rFonts w:cs="B Nazanin"/>
                <w:rtl/>
                <w:lang w:bidi="fa-IR"/>
              </w:rPr>
              <w:t xml:space="preserve"> موارد مصرف و منع مصرف آن</w:t>
            </w:r>
            <w:r w:rsidRPr="00912ACE">
              <w:rPr>
                <w:rFonts w:cs="B Nazanin"/>
                <w:rtl/>
                <w:lang w:bidi="fa-IR"/>
              </w:rPr>
              <w:t>ها</w:t>
            </w:r>
          </w:p>
          <w:p w14:paraId="4488339E" w14:textId="663FD9E8" w:rsidR="00BF339F" w:rsidRPr="00912ACE" w:rsidRDefault="00887644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color w:val="000000"/>
                <w:lang w:bidi="fa-IR"/>
              </w:rPr>
            </w:pPr>
            <w:r w:rsidRPr="00912ACE">
              <w:rPr>
                <w:rFonts w:cs="B Nazanin" w:hint="cs"/>
                <w:color w:val="000000"/>
                <w:rtl/>
                <w:lang w:bidi="fa-IR"/>
              </w:rPr>
              <w:t xml:space="preserve">آشنایی با </w:t>
            </w:r>
            <w:r w:rsidR="00BF339F" w:rsidRPr="00912ACE">
              <w:rPr>
                <w:rFonts w:cs="B Nazanin"/>
                <w:color w:val="000000"/>
                <w:rtl/>
                <w:lang w:bidi="fa-IR"/>
              </w:rPr>
              <w:t>مکمل ها</w:t>
            </w:r>
            <w:r w:rsidR="00BF339F" w:rsidRPr="00912ACE">
              <w:rPr>
                <w:rFonts w:cs="B Nazanin" w:hint="cs"/>
                <w:color w:val="000000"/>
                <w:rtl/>
                <w:lang w:bidi="fa-IR"/>
              </w:rPr>
              <w:t xml:space="preserve"> و فرمولاهای</w:t>
            </w:r>
            <w:r w:rsidR="00BF339F" w:rsidRPr="00912ACE">
              <w:rPr>
                <w:rFonts w:cs="B Nazanin"/>
                <w:color w:val="000000"/>
                <w:rtl/>
                <w:lang w:bidi="fa-IR"/>
              </w:rPr>
              <w:t xml:space="preserve"> را</w:t>
            </w:r>
            <w:r w:rsidR="00BF339F" w:rsidRPr="00912ACE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="00BF339F" w:rsidRPr="00912ACE">
              <w:rPr>
                <w:rFonts w:cs="B Nazanin" w:hint="eastAsia"/>
                <w:color w:val="000000"/>
                <w:rtl/>
                <w:lang w:bidi="fa-IR"/>
              </w:rPr>
              <w:t>ج</w:t>
            </w:r>
            <w:r w:rsidR="00BF339F" w:rsidRPr="00912ACE">
              <w:rPr>
                <w:rFonts w:cs="B Nazanin" w:hint="cs"/>
                <w:color w:val="000000"/>
                <w:rtl/>
                <w:lang w:bidi="fa-IR"/>
              </w:rPr>
              <w:t xml:space="preserve"> بیمارستانی</w:t>
            </w:r>
            <w:r w:rsidR="00BF339F" w:rsidRPr="00912ACE">
              <w:rPr>
                <w:rFonts w:cs="B Nazanin"/>
                <w:color w:val="000000"/>
                <w:rtl/>
                <w:lang w:bidi="fa-IR"/>
              </w:rPr>
              <w:t xml:space="preserve"> و ش</w:t>
            </w:r>
            <w:r w:rsidR="00BF339F" w:rsidRPr="00912ACE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="00BF339F" w:rsidRPr="00912ACE">
              <w:rPr>
                <w:rFonts w:cs="B Nazanin" w:hint="eastAsia"/>
                <w:color w:val="000000"/>
                <w:rtl/>
                <w:lang w:bidi="fa-IR"/>
              </w:rPr>
              <w:t>وه</w:t>
            </w:r>
            <w:r w:rsidR="00BF339F" w:rsidRPr="00912ACE">
              <w:rPr>
                <w:rFonts w:cs="B Nazanin"/>
                <w:color w:val="000000"/>
                <w:rtl/>
                <w:lang w:bidi="fa-IR"/>
              </w:rPr>
              <w:t xml:space="preserve"> اثر آن ها</w:t>
            </w:r>
            <w:r w:rsidR="00BF339F" w:rsidRPr="00912ACE">
              <w:rPr>
                <w:rFonts w:cs="B Nazanin" w:hint="cs"/>
                <w:color w:val="000000"/>
                <w:rtl/>
                <w:lang w:bidi="fa-IR"/>
              </w:rPr>
              <w:t>،</w:t>
            </w:r>
            <w:r w:rsidR="00BF339F" w:rsidRPr="00912ACE">
              <w:rPr>
                <w:rFonts w:cs="B Nazanin"/>
                <w:color w:val="000000"/>
                <w:rtl/>
                <w:lang w:bidi="fa-IR"/>
              </w:rPr>
              <w:t xml:space="preserve"> عوارض جانب</w:t>
            </w:r>
            <w:r w:rsidR="00BF339F" w:rsidRPr="00912ACE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="00BF339F" w:rsidRPr="00912ACE">
              <w:rPr>
                <w:rFonts w:cs="B Nazanin"/>
                <w:color w:val="000000"/>
                <w:rtl/>
                <w:lang w:bidi="fa-IR"/>
              </w:rPr>
              <w:t xml:space="preserve"> نامطلوب </w:t>
            </w:r>
            <w:r w:rsidR="00BF339F" w:rsidRPr="00912ACE">
              <w:rPr>
                <w:rFonts w:cs="B Nazanin" w:hint="cs"/>
                <w:color w:val="000000"/>
                <w:rtl/>
                <w:lang w:bidi="fa-IR"/>
              </w:rPr>
              <w:t>،</w:t>
            </w:r>
            <w:r w:rsidR="00BF339F" w:rsidRPr="00912ACE">
              <w:rPr>
                <w:rFonts w:cs="B Nazanin" w:hint="eastAsia"/>
                <w:color w:val="000000"/>
                <w:rtl/>
                <w:lang w:bidi="fa-IR"/>
              </w:rPr>
              <w:t>موارد</w:t>
            </w:r>
            <w:r w:rsidR="00912ACE">
              <w:rPr>
                <w:rFonts w:cs="B Nazanin"/>
                <w:color w:val="000000"/>
                <w:rtl/>
                <w:lang w:bidi="fa-IR"/>
              </w:rPr>
              <w:t xml:space="preserve"> مصرف و منع مصرف آن</w:t>
            </w:r>
            <w:r w:rsidR="00BF339F" w:rsidRPr="00912ACE">
              <w:rPr>
                <w:rFonts w:cs="B Nazanin"/>
                <w:color w:val="000000"/>
                <w:rtl/>
                <w:lang w:bidi="fa-IR"/>
              </w:rPr>
              <w:t>ها</w:t>
            </w:r>
          </w:p>
          <w:p w14:paraId="46EB5330" w14:textId="0802A03D" w:rsidR="005B36F5" w:rsidRPr="00912ACE" w:rsidRDefault="00BF339F" w:rsidP="00912ACE">
            <w:pPr>
              <w:pStyle w:val="ListParagraph"/>
              <w:numPr>
                <w:ilvl w:val="0"/>
                <w:numId w:val="12"/>
              </w:numPr>
              <w:bidi/>
              <w:ind w:left="422"/>
              <w:rPr>
                <w:rFonts w:cs="B Nazanin"/>
                <w:color w:val="000000"/>
                <w:rtl/>
                <w:lang w:bidi="fa-IR"/>
              </w:rPr>
            </w:pPr>
            <w:r w:rsidRPr="00912ACE">
              <w:rPr>
                <w:rFonts w:cs="B Nazanin" w:hint="cs"/>
                <w:color w:val="000000"/>
                <w:rtl/>
                <w:lang w:bidi="fa-IR"/>
              </w:rPr>
              <w:t xml:space="preserve">آشنایی با </w:t>
            </w:r>
            <w:r w:rsidRPr="00912ACE">
              <w:rPr>
                <w:rFonts w:cs="B Nazanin"/>
                <w:color w:val="000000"/>
                <w:rtl/>
                <w:lang w:bidi="fa-IR"/>
              </w:rPr>
              <w:t>نحوه مصرف صح</w:t>
            </w:r>
            <w:r w:rsidRPr="00912ACE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912ACE">
              <w:rPr>
                <w:rFonts w:cs="B Nazanin" w:hint="eastAsia"/>
                <w:color w:val="000000"/>
                <w:rtl/>
                <w:lang w:bidi="fa-IR"/>
              </w:rPr>
              <w:t>ح</w:t>
            </w:r>
            <w:r w:rsidRPr="00912ACE">
              <w:rPr>
                <w:rFonts w:cs="B Nazanin"/>
                <w:color w:val="000000"/>
                <w:rtl/>
                <w:lang w:bidi="fa-IR"/>
              </w:rPr>
              <w:t xml:space="preserve"> مکمل ها</w:t>
            </w:r>
            <w:r w:rsidRPr="00912ACE">
              <w:rPr>
                <w:rFonts w:cs="B Nazanin" w:hint="cs"/>
                <w:color w:val="000000"/>
                <w:rtl/>
                <w:lang w:bidi="fa-IR"/>
              </w:rPr>
              <w:t>ی</w:t>
            </w:r>
            <w:r w:rsidRPr="00912ACE">
              <w:rPr>
                <w:rFonts w:cs="B Nazanin"/>
                <w:color w:val="000000"/>
                <w:rtl/>
                <w:lang w:bidi="fa-IR"/>
              </w:rPr>
              <w:t xml:space="preserve"> </w:t>
            </w:r>
            <w:r w:rsidRPr="00912ACE">
              <w:rPr>
                <w:rFonts w:cs="B Nazanin" w:hint="cs"/>
                <w:color w:val="000000"/>
                <w:rtl/>
                <w:lang w:bidi="fa-IR"/>
              </w:rPr>
              <w:t xml:space="preserve">تغذیه ای </w:t>
            </w:r>
            <w:r w:rsidR="00887644" w:rsidRPr="00912ACE">
              <w:rPr>
                <w:rFonts w:cs="B Nazanin" w:hint="cs"/>
                <w:color w:val="000000"/>
                <w:rtl/>
                <w:lang w:bidi="fa-IR"/>
              </w:rPr>
              <w:t xml:space="preserve">، </w:t>
            </w:r>
            <w:r w:rsidRPr="00912ACE">
              <w:rPr>
                <w:rFonts w:cs="B Nazanin" w:hint="cs"/>
                <w:color w:val="000000"/>
                <w:rtl/>
                <w:lang w:bidi="fa-IR"/>
              </w:rPr>
              <w:t xml:space="preserve">نحوه صحیح تجویز </w:t>
            </w:r>
            <w:r w:rsidR="00887644" w:rsidRPr="00912ACE">
              <w:rPr>
                <w:rFonts w:cs="B Nazanin" w:hint="cs"/>
                <w:color w:val="000000"/>
                <w:rtl/>
                <w:lang w:bidi="fa-IR"/>
              </w:rPr>
              <w:t xml:space="preserve">و </w:t>
            </w:r>
            <w:r w:rsidRPr="00912ACE">
              <w:rPr>
                <w:rFonts w:cs="B Nazanin" w:hint="cs"/>
                <w:color w:val="000000"/>
                <w:rtl/>
                <w:lang w:bidi="fa-IR"/>
              </w:rPr>
              <w:t>به</w:t>
            </w:r>
            <w:r w:rsidR="00887644" w:rsidRPr="00912ACE">
              <w:rPr>
                <w:rFonts w:cs="B Nazanin" w:hint="cs"/>
                <w:color w:val="000000"/>
                <w:rtl/>
                <w:lang w:bidi="fa-IR"/>
              </w:rPr>
              <w:t>ترین زمان مصرف آنها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912ACE" w:rsidRDefault="00D831BC" w:rsidP="00347C82">
            <w:pPr>
              <w:pStyle w:val="ListParagraph"/>
              <w:bidi/>
              <w:rPr>
                <w:rFonts w:cs="B Nazanin"/>
                <w:lang w:eastAsia="sl-SI" w:bidi="fa-IR"/>
              </w:rPr>
            </w:pPr>
            <w:r w:rsidRPr="00912ACE">
              <w:rPr>
                <w:rFonts w:cs="B Nazanin" w:hint="cs"/>
                <w:rtl/>
                <w:lang w:eastAsia="sl-SI" w:bidi="fa-IR"/>
              </w:rPr>
              <w:t xml:space="preserve">مطالعه محتوای </w:t>
            </w:r>
            <w:r w:rsidR="00347C82" w:rsidRPr="00912ACE">
              <w:rPr>
                <w:rFonts w:cs="B Nazanin" w:hint="cs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912ACE" w:rsidRDefault="00D831BC" w:rsidP="00347C82">
            <w:pPr>
              <w:pStyle w:val="ListParagraph"/>
              <w:bidi/>
              <w:rPr>
                <w:rFonts w:cs="B Nazanin"/>
                <w:lang w:eastAsia="sl-SI" w:bidi="fa-IR"/>
              </w:rPr>
            </w:pPr>
            <w:r w:rsidRPr="00912ACE">
              <w:rPr>
                <w:rFonts w:cs="B Nazanin" w:hint="cs"/>
                <w:rtl/>
                <w:lang w:eastAsia="sl-SI" w:bidi="fa-IR"/>
              </w:rPr>
              <w:t xml:space="preserve">شرکت در </w:t>
            </w:r>
            <w:r w:rsidR="00347C82" w:rsidRPr="00912ACE">
              <w:rPr>
                <w:rFonts w:cs="B Nazanin" w:hint="cs"/>
                <w:rtl/>
                <w:lang w:eastAsia="sl-SI" w:bidi="fa-IR"/>
              </w:rPr>
              <w:t>ک</w:t>
            </w:r>
            <w:r w:rsidR="00F86B00" w:rsidRPr="00912ACE">
              <w:rPr>
                <w:rFonts w:cs="B Nazanin" w:hint="cs"/>
                <w:rtl/>
                <w:lang w:eastAsia="sl-SI" w:bidi="fa-IR"/>
              </w:rPr>
              <w:t>لاس و گفت</w:t>
            </w:r>
            <w:r w:rsidR="00347C82" w:rsidRPr="00912ACE">
              <w:rPr>
                <w:rFonts w:cs="B Nazanin" w:hint="cs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912ACE" w:rsidRDefault="00D831BC" w:rsidP="00347C82">
            <w:pPr>
              <w:pStyle w:val="ListParagraph"/>
              <w:bidi/>
              <w:rPr>
                <w:rFonts w:cs="B Nazanin"/>
                <w:lang w:eastAsia="sl-SI" w:bidi="fa-IR"/>
              </w:rPr>
            </w:pPr>
            <w:r w:rsidRPr="00912ACE">
              <w:rPr>
                <w:rFonts w:cs="B Nazanin" w:hint="cs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12ACE">
              <w:rPr>
                <w:rFonts w:cs="B Nazanin" w:hint="cs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18B9BAEA" w14:textId="4FB036A7" w:rsidR="005D1DDF" w:rsidRPr="003C40B4" w:rsidRDefault="001900CA" w:rsidP="003C40B4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0C90746D" w14:textId="77777777" w:rsidR="00126B0D" w:rsidRDefault="00126B0D" w:rsidP="00126B0D">
      <w:pPr>
        <w:spacing w:line="240" w:lineRule="auto"/>
        <w:jc w:val="lowKashida"/>
        <w:rPr>
          <w:rFonts w:cs="Times New Roman"/>
        </w:rPr>
      </w:pPr>
      <w:r w:rsidRPr="00126B0D">
        <w:rPr>
          <w:rFonts w:cs="Times New Roman"/>
        </w:rPr>
        <w:t xml:space="preserve">1)  Golan, BG </w:t>
      </w:r>
      <w:proofErr w:type="spellStart"/>
      <w:r w:rsidRPr="00126B0D">
        <w:rPr>
          <w:rFonts w:cs="Times New Roman"/>
        </w:rPr>
        <w:t>Tashijan</w:t>
      </w:r>
      <w:proofErr w:type="spellEnd"/>
      <w:r w:rsidRPr="00126B0D">
        <w:rPr>
          <w:rFonts w:cs="Times New Roman"/>
        </w:rPr>
        <w:t>, AH, Armstrong EJ, Armstrong, AW. Principles of Pharmacology.</w:t>
      </w:r>
      <w:r>
        <w:rPr>
          <w:rFonts w:cs="Times New Roman"/>
        </w:rPr>
        <w:t xml:space="preserve"> Lippincott Williams &amp; Wilkins.</w:t>
      </w:r>
    </w:p>
    <w:p w14:paraId="75124C00" w14:textId="061C73BB" w:rsidR="00126B0D" w:rsidRPr="00126B0D" w:rsidRDefault="00126B0D" w:rsidP="00126B0D">
      <w:pPr>
        <w:spacing w:line="240" w:lineRule="auto"/>
        <w:jc w:val="lowKashida"/>
        <w:rPr>
          <w:rFonts w:cs="Times New Roman"/>
        </w:rPr>
      </w:pPr>
      <w:r w:rsidRPr="00126B0D">
        <w:rPr>
          <w:rFonts w:cs="Times New Roman"/>
        </w:rPr>
        <w:t xml:space="preserve">2) </w:t>
      </w:r>
      <w:proofErr w:type="spellStart"/>
      <w:r w:rsidRPr="00126B0D">
        <w:rPr>
          <w:rFonts w:cs="Times New Roman"/>
        </w:rPr>
        <w:t>Katzug</w:t>
      </w:r>
      <w:proofErr w:type="spellEnd"/>
      <w:r w:rsidRPr="00126B0D">
        <w:rPr>
          <w:rFonts w:cs="Times New Roman"/>
        </w:rPr>
        <w:t xml:space="preserve">, BG, Masters, SB. Trevor AJ. Basic &amp; Clinical Pharmacology. MC </w:t>
      </w:r>
      <w:proofErr w:type="spellStart"/>
      <w:r w:rsidRPr="00126B0D">
        <w:rPr>
          <w:rFonts w:cs="Times New Roman"/>
        </w:rPr>
        <w:t>Graw</w:t>
      </w:r>
      <w:proofErr w:type="spellEnd"/>
      <w:r w:rsidRPr="00126B0D">
        <w:rPr>
          <w:rFonts w:cs="Times New Roman"/>
        </w:rPr>
        <w:t xml:space="preserve"> Hill.</w:t>
      </w:r>
    </w:p>
    <w:p w14:paraId="59FA9E86" w14:textId="77777777" w:rsidR="00126B0D" w:rsidRPr="00126B0D" w:rsidRDefault="00126B0D" w:rsidP="00126B0D">
      <w:pPr>
        <w:spacing w:line="240" w:lineRule="auto"/>
        <w:jc w:val="lowKashida"/>
        <w:rPr>
          <w:rFonts w:cs="Times New Roman"/>
        </w:rPr>
      </w:pPr>
      <w:r w:rsidRPr="00126B0D">
        <w:rPr>
          <w:rFonts w:cs="Times New Roman"/>
        </w:rPr>
        <w:t>3) Batista E, Yassin, G. BOWES, G, Laing, A. Crash Course Pharmacology. Mosby Elsevier</w:t>
      </w:r>
    </w:p>
    <w:p w14:paraId="7EA064B3" w14:textId="77777777" w:rsidR="00126B0D" w:rsidRPr="00126B0D" w:rsidRDefault="00126B0D" w:rsidP="00126B0D">
      <w:pPr>
        <w:spacing w:line="240" w:lineRule="auto"/>
        <w:jc w:val="lowKashida"/>
        <w:rPr>
          <w:rFonts w:cs="Times New Roman"/>
        </w:rPr>
      </w:pPr>
      <w:r w:rsidRPr="00126B0D">
        <w:rPr>
          <w:rFonts w:cs="Times New Roman"/>
        </w:rPr>
        <w:t xml:space="preserve">4) Rang, </w:t>
      </w:r>
      <w:proofErr w:type="spellStart"/>
      <w:r w:rsidRPr="00126B0D">
        <w:rPr>
          <w:rFonts w:cs="Times New Roman"/>
        </w:rPr>
        <w:t>HP.Dale</w:t>
      </w:r>
      <w:proofErr w:type="spellEnd"/>
      <w:r w:rsidRPr="00126B0D">
        <w:rPr>
          <w:rFonts w:cs="Times New Roman"/>
        </w:rPr>
        <w:t>, MM, Ritter, JM. Flower, RJ. Henderson, G. Rang &amp; Dales Pharmacology. Elsevier</w:t>
      </w:r>
    </w:p>
    <w:p w14:paraId="7FB343D9" w14:textId="77777777" w:rsidR="00584AB6" w:rsidRDefault="00584AB6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281D1B76" w:rsidR="001900CA" w:rsidRPr="008B2350" w:rsidRDefault="001900CA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681" w:type="dxa"/>
        <w:tblLook w:val="04A0" w:firstRow="1" w:lastRow="0" w:firstColumn="1" w:lastColumn="0" w:noHBand="0" w:noVBand="1"/>
      </w:tblPr>
      <w:tblGrid>
        <w:gridCol w:w="797"/>
        <w:gridCol w:w="1414"/>
        <w:gridCol w:w="1055"/>
        <w:gridCol w:w="3895"/>
        <w:gridCol w:w="1170"/>
        <w:gridCol w:w="1350"/>
      </w:tblGrid>
      <w:tr w:rsidR="001900CA" w:rsidRPr="008B2350" w14:paraId="10121061" w14:textId="77777777" w:rsidTr="00912ACE">
        <w:tc>
          <w:tcPr>
            <w:tcW w:w="797" w:type="dxa"/>
          </w:tcPr>
          <w:p w14:paraId="24FAD351" w14:textId="77777777" w:rsidR="001900CA" w:rsidRPr="008B2350" w:rsidRDefault="001900CA" w:rsidP="00020E2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414" w:type="dxa"/>
          </w:tcPr>
          <w:p w14:paraId="458983E5" w14:textId="77777777" w:rsidR="001900CA" w:rsidRPr="008B2350" w:rsidRDefault="007D344E" w:rsidP="00020E2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55" w:type="dxa"/>
          </w:tcPr>
          <w:p w14:paraId="4795CE3E" w14:textId="77777777" w:rsidR="001900CA" w:rsidRPr="008B2350" w:rsidRDefault="001900CA" w:rsidP="00020E2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895" w:type="dxa"/>
          </w:tcPr>
          <w:p w14:paraId="5916097F" w14:textId="77777777" w:rsidR="001900CA" w:rsidRPr="008B2350" w:rsidRDefault="001900CA" w:rsidP="00020E2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170" w:type="dxa"/>
          </w:tcPr>
          <w:p w14:paraId="3D773955" w14:textId="77777777" w:rsidR="001900CA" w:rsidRPr="008B2350" w:rsidRDefault="001900CA" w:rsidP="00020E2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350" w:type="dxa"/>
          </w:tcPr>
          <w:p w14:paraId="21DF56CF" w14:textId="77777777" w:rsidR="001900CA" w:rsidRPr="008B2350" w:rsidRDefault="001900CA" w:rsidP="00020E2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7B6F52" w:rsidRPr="00293B98" w14:paraId="54097D39" w14:textId="77777777" w:rsidTr="00912ACE">
        <w:tc>
          <w:tcPr>
            <w:tcW w:w="797" w:type="dxa"/>
          </w:tcPr>
          <w:p w14:paraId="200B102A" w14:textId="77777777" w:rsidR="007B6F52" w:rsidRPr="00293B98" w:rsidRDefault="007B6F52" w:rsidP="00020E27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414" w:type="dxa"/>
          </w:tcPr>
          <w:p w14:paraId="6377D434" w14:textId="2E8E2E21" w:rsidR="002A4ADB" w:rsidRPr="007A2128" w:rsidRDefault="005723D0" w:rsidP="00020E27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29/11/1403</w:t>
            </w:r>
          </w:p>
        </w:tc>
        <w:tc>
          <w:tcPr>
            <w:tcW w:w="1055" w:type="dxa"/>
          </w:tcPr>
          <w:p w14:paraId="0714AA88" w14:textId="48EC9B7C" w:rsidR="007B6F52" w:rsidRPr="00293B98" w:rsidRDefault="003948F8" w:rsidP="003948F8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95" w:type="dxa"/>
          </w:tcPr>
          <w:p w14:paraId="3EDEDC81" w14:textId="5C57BC98" w:rsidR="007B6F52" w:rsidRPr="00306BE1" w:rsidRDefault="0093219E" w:rsidP="00020E27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مکمل های ورزشی</w:t>
            </w:r>
          </w:p>
        </w:tc>
        <w:tc>
          <w:tcPr>
            <w:tcW w:w="1170" w:type="dxa"/>
          </w:tcPr>
          <w:p w14:paraId="06BE0414" w14:textId="6ED75A33" w:rsidR="007B6F52" w:rsidRPr="00306BE1" w:rsidRDefault="007B6F52" w:rsidP="00020E27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350" w:type="dxa"/>
          </w:tcPr>
          <w:p w14:paraId="42AF241E" w14:textId="07E56F3C" w:rsidR="007B6F52" w:rsidRPr="00306BE1" w:rsidRDefault="00023655" w:rsidP="00020E27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3948F8" w:rsidRPr="00293B98" w14:paraId="4C3D06FE" w14:textId="77777777" w:rsidTr="00912ACE">
        <w:tc>
          <w:tcPr>
            <w:tcW w:w="797" w:type="dxa"/>
          </w:tcPr>
          <w:p w14:paraId="0B15C3E2" w14:textId="77777777" w:rsidR="003948F8" w:rsidRPr="00293B98" w:rsidRDefault="003948F8" w:rsidP="003948F8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14" w:type="dxa"/>
          </w:tcPr>
          <w:p w14:paraId="5D087636" w14:textId="4435DD40" w:rsidR="003948F8" w:rsidRPr="00293B98" w:rsidRDefault="005723D0" w:rsidP="003948F8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13/12/1403</w:t>
            </w:r>
          </w:p>
        </w:tc>
        <w:tc>
          <w:tcPr>
            <w:tcW w:w="1055" w:type="dxa"/>
          </w:tcPr>
          <w:p w14:paraId="28ABEFE7" w14:textId="2F45CC8D" w:rsidR="003948F8" w:rsidRPr="00293B98" w:rsidRDefault="003948F8" w:rsidP="003948F8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95" w:type="dxa"/>
          </w:tcPr>
          <w:p w14:paraId="671F352D" w14:textId="2CEAF860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مکمل های ورزشی</w:t>
            </w:r>
          </w:p>
        </w:tc>
        <w:tc>
          <w:tcPr>
            <w:tcW w:w="1170" w:type="dxa"/>
          </w:tcPr>
          <w:p w14:paraId="3347EB65" w14:textId="4064E7B0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350" w:type="dxa"/>
          </w:tcPr>
          <w:p w14:paraId="691E58AE" w14:textId="4714A665" w:rsidR="003948F8" w:rsidRPr="00306BE1" w:rsidRDefault="003948F8" w:rsidP="003948F8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3948F8" w:rsidRPr="00293B98" w14:paraId="572748D7" w14:textId="77777777" w:rsidTr="00912ACE">
        <w:tc>
          <w:tcPr>
            <w:tcW w:w="797" w:type="dxa"/>
          </w:tcPr>
          <w:p w14:paraId="5C421ACF" w14:textId="77777777" w:rsidR="003948F8" w:rsidRPr="00293B98" w:rsidRDefault="003948F8" w:rsidP="003948F8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414" w:type="dxa"/>
          </w:tcPr>
          <w:p w14:paraId="6F0B5D8C" w14:textId="62B2E228" w:rsidR="003948F8" w:rsidRPr="007A2128" w:rsidRDefault="005723D0" w:rsidP="003948F8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18/1/1404</w:t>
            </w:r>
          </w:p>
        </w:tc>
        <w:tc>
          <w:tcPr>
            <w:tcW w:w="1055" w:type="dxa"/>
          </w:tcPr>
          <w:p w14:paraId="2210C8B6" w14:textId="23C50CB9" w:rsidR="003948F8" w:rsidRPr="00293B98" w:rsidRDefault="003948F8" w:rsidP="003948F8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95" w:type="dxa"/>
          </w:tcPr>
          <w:p w14:paraId="78F0A38A" w14:textId="60E8685C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مکمل های ورزشی</w:t>
            </w:r>
          </w:p>
        </w:tc>
        <w:tc>
          <w:tcPr>
            <w:tcW w:w="1170" w:type="dxa"/>
          </w:tcPr>
          <w:p w14:paraId="42BED287" w14:textId="33F4DD53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350" w:type="dxa"/>
          </w:tcPr>
          <w:p w14:paraId="2D9F6660" w14:textId="7E4045CE" w:rsidR="003948F8" w:rsidRPr="00306BE1" w:rsidRDefault="003948F8" w:rsidP="003948F8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3948F8" w:rsidRPr="00293B98" w14:paraId="762FE456" w14:textId="77777777" w:rsidTr="00912ACE">
        <w:tc>
          <w:tcPr>
            <w:tcW w:w="797" w:type="dxa"/>
          </w:tcPr>
          <w:p w14:paraId="19224363" w14:textId="77777777" w:rsidR="003948F8" w:rsidRPr="00293B98" w:rsidRDefault="003948F8" w:rsidP="003948F8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414" w:type="dxa"/>
          </w:tcPr>
          <w:p w14:paraId="527FFA4A" w14:textId="457B7337" w:rsidR="003948F8" w:rsidRPr="00293B98" w:rsidRDefault="005723D0" w:rsidP="003948F8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1/2/1404</w:t>
            </w:r>
          </w:p>
        </w:tc>
        <w:tc>
          <w:tcPr>
            <w:tcW w:w="1055" w:type="dxa"/>
          </w:tcPr>
          <w:p w14:paraId="12B1D41C" w14:textId="5985E454" w:rsidR="003948F8" w:rsidRPr="00293B98" w:rsidRDefault="003948F8" w:rsidP="003948F8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95" w:type="dxa"/>
          </w:tcPr>
          <w:p w14:paraId="4B22E6E0" w14:textId="5327B02D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>مکمل ها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 xml:space="preserve"> را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06BE1">
              <w:rPr>
                <w:rFonts w:cs="B Nazanin" w:hint="eastAsia"/>
                <w:sz w:val="24"/>
                <w:szCs w:val="24"/>
                <w:rtl/>
                <w:lang w:bidi="fa-IR"/>
              </w:rPr>
              <w:t>ج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چاقی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لاغری</w:t>
            </w:r>
          </w:p>
        </w:tc>
        <w:tc>
          <w:tcPr>
            <w:tcW w:w="1170" w:type="dxa"/>
          </w:tcPr>
          <w:p w14:paraId="14FFFBC4" w14:textId="28D3F542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350" w:type="dxa"/>
          </w:tcPr>
          <w:p w14:paraId="3B6A4041" w14:textId="5550318B" w:rsidR="003948F8" w:rsidRPr="00306BE1" w:rsidRDefault="003948F8" w:rsidP="003948F8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محمد</w:t>
            </w:r>
          </w:p>
        </w:tc>
      </w:tr>
      <w:tr w:rsidR="003948F8" w:rsidRPr="00293B98" w14:paraId="1CAE5A96" w14:textId="77777777" w:rsidTr="00912ACE">
        <w:tc>
          <w:tcPr>
            <w:tcW w:w="797" w:type="dxa"/>
          </w:tcPr>
          <w:p w14:paraId="2657B892" w14:textId="77777777" w:rsidR="003948F8" w:rsidRPr="00293B98" w:rsidRDefault="003948F8" w:rsidP="003948F8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414" w:type="dxa"/>
          </w:tcPr>
          <w:p w14:paraId="0E50804D" w14:textId="35BEAEA4" w:rsidR="003948F8" w:rsidRPr="00293B98" w:rsidRDefault="005723D0" w:rsidP="003948F8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15/2/1404</w:t>
            </w:r>
          </w:p>
        </w:tc>
        <w:tc>
          <w:tcPr>
            <w:tcW w:w="1055" w:type="dxa"/>
          </w:tcPr>
          <w:p w14:paraId="4156B37C" w14:textId="00956387" w:rsidR="003948F8" w:rsidRPr="00293B98" w:rsidRDefault="003948F8" w:rsidP="003948F8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95" w:type="dxa"/>
          </w:tcPr>
          <w:p w14:paraId="363067A7" w14:textId="349E9EAB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>مکمل ها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 xml:space="preserve"> را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06BE1">
              <w:rPr>
                <w:rFonts w:cs="B Nazanin" w:hint="eastAsia"/>
                <w:sz w:val="24"/>
                <w:szCs w:val="24"/>
                <w:rtl/>
                <w:lang w:bidi="fa-IR"/>
              </w:rPr>
              <w:t>ج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چاقی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لاغری</w:t>
            </w:r>
          </w:p>
        </w:tc>
        <w:tc>
          <w:tcPr>
            <w:tcW w:w="1170" w:type="dxa"/>
          </w:tcPr>
          <w:p w14:paraId="7A052FB5" w14:textId="2630FBF7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350" w:type="dxa"/>
          </w:tcPr>
          <w:p w14:paraId="34041BE1" w14:textId="0D796A9F" w:rsidR="003948F8" w:rsidRPr="00306BE1" w:rsidRDefault="003948F8" w:rsidP="003948F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3948F8" w:rsidRPr="00293B98" w14:paraId="0D25BBB4" w14:textId="77777777" w:rsidTr="00912ACE">
        <w:tc>
          <w:tcPr>
            <w:tcW w:w="797" w:type="dxa"/>
          </w:tcPr>
          <w:p w14:paraId="67D5E9C8" w14:textId="77777777" w:rsidR="003948F8" w:rsidRPr="00293B98" w:rsidRDefault="003948F8" w:rsidP="003948F8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414" w:type="dxa"/>
          </w:tcPr>
          <w:p w14:paraId="14768DD4" w14:textId="0BE19A37" w:rsidR="003948F8" w:rsidRPr="00293B98" w:rsidRDefault="005723D0" w:rsidP="003948F8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29/2/1404</w:t>
            </w:r>
          </w:p>
        </w:tc>
        <w:tc>
          <w:tcPr>
            <w:tcW w:w="1055" w:type="dxa"/>
          </w:tcPr>
          <w:p w14:paraId="232BAE46" w14:textId="7E17F2ED" w:rsidR="003948F8" w:rsidRPr="00293B98" w:rsidRDefault="003948F8" w:rsidP="003948F8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95" w:type="dxa"/>
          </w:tcPr>
          <w:p w14:paraId="5DC96601" w14:textId="18D33B29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>مکمل ها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 xml:space="preserve"> را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06BE1">
              <w:rPr>
                <w:rFonts w:cs="B Nazanin" w:hint="eastAsia"/>
                <w:sz w:val="24"/>
                <w:szCs w:val="24"/>
                <w:rtl/>
                <w:lang w:bidi="fa-IR"/>
              </w:rPr>
              <w:t>ج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در بیماری های قلبی عروقی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غدد و دیابت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کلیوی</w:t>
            </w:r>
          </w:p>
        </w:tc>
        <w:tc>
          <w:tcPr>
            <w:tcW w:w="1170" w:type="dxa"/>
          </w:tcPr>
          <w:p w14:paraId="125B2582" w14:textId="4976C0E4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350" w:type="dxa"/>
          </w:tcPr>
          <w:p w14:paraId="4DBAAA57" w14:textId="05FC135C" w:rsidR="003948F8" w:rsidRPr="00306BE1" w:rsidRDefault="003948F8" w:rsidP="003948F8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3948F8" w:rsidRPr="00293B98" w14:paraId="29863AA9" w14:textId="77777777" w:rsidTr="00912ACE">
        <w:tc>
          <w:tcPr>
            <w:tcW w:w="797" w:type="dxa"/>
          </w:tcPr>
          <w:p w14:paraId="7B9E91AC" w14:textId="0801E0FD" w:rsidR="003948F8" w:rsidRPr="00293B98" w:rsidRDefault="003948F8" w:rsidP="003948F8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414" w:type="dxa"/>
          </w:tcPr>
          <w:p w14:paraId="0D4776E9" w14:textId="6A62A080" w:rsidR="003948F8" w:rsidRPr="00293B98" w:rsidRDefault="005723D0" w:rsidP="003948F8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12/3/1404</w:t>
            </w:r>
          </w:p>
        </w:tc>
        <w:tc>
          <w:tcPr>
            <w:tcW w:w="1055" w:type="dxa"/>
          </w:tcPr>
          <w:p w14:paraId="09A99334" w14:textId="77CF79D6" w:rsidR="003948F8" w:rsidRPr="00293B98" w:rsidRDefault="003948F8" w:rsidP="003948F8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95" w:type="dxa"/>
          </w:tcPr>
          <w:p w14:paraId="4980DB1A" w14:textId="1C73E6C4" w:rsidR="003948F8" w:rsidRPr="00306BE1" w:rsidRDefault="003948F8" w:rsidP="003948F8">
            <w:pPr>
              <w:pStyle w:val="CommentText"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>مکمل ها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 xml:space="preserve"> را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06BE1">
              <w:rPr>
                <w:rFonts w:cs="B Nazanin" w:hint="eastAsia"/>
                <w:sz w:val="24"/>
                <w:szCs w:val="24"/>
                <w:rtl/>
                <w:lang w:bidi="fa-IR"/>
              </w:rPr>
              <w:t>ج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در در بیماری های گوارشی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سرطان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بیماری های اعصاب و روان</w:t>
            </w:r>
          </w:p>
        </w:tc>
        <w:tc>
          <w:tcPr>
            <w:tcW w:w="1170" w:type="dxa"/>
          </w:tcPr>
          <w:p w14:paraId="6F624A89" w14:textId="0DE6FBC8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350" w:type="dxa"/>
          </w:tcPr>
          <w:p w14:paraId="28D25EA9" w14:textId="327F6061" w:rsidR="003948F8" w:rsidRPr="00306BE1" w:rsidRDefault="003948F8" w:rsidP="003948F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3948F8" w:rsidRPr="00293B98" w14:paraId="438EF6A0" w14:textId="77777777" w:rsidTr="00912ACE">
        <w:tc>
          <w:tcPr>
            <w:tcW w:w="797" w:type="dxa"/>
          </w:tcPr>
          <w:p w14:paraId="1D8520E4" w14:textId="77777777" w:rsidR="003948F8" w:rsidRPr="00293B98" w:rsidRDefault="003948F8" w:rsidP="003948F8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414" w:type="dxa"/>
          </w:tcPr>
          <w:p w14:paraId="174B86D9" w14:textId="0D2568CA" w:rsidR="003948F8" w:rsidRPr="00293B98" w:rsidRDefault="005723D0" w:rsidP="003948F8">
            <w:pPr>
              <w:spacing w:after="12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19/3/1404</w:t>
            </w:r>
            <w:bookmarkStart w:id="0" w:name="_GoBack"/>
            <w:bookmarkEnd w:id="0"/>
          </w:p>
        </w:tc>
        <w:tc>
          <w:tcPr>
            <w:tcW w:w="1055" w:type="dxa"/>
          </w:tcPr>
          <w:p w14:paraId="4780F944" w14:textId="6D820957" w:rsidR="003948F8" w:rsidRPr="00293B98" w:rsidRDefault="003948F8" w:rsidP="003948F8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95" w:type="dxa"/>
          </w:tcPr>
          <w:p w14:paraId="39E775A7" w14:textId="36FC8D3F" w:rsidR="003948F8" w:rsidRPr="00306BE1" w:rsidRDefault="003948F8" w:rsidP="003948F8">
            <w:pPr>
              <w:pStyle w:val="CommentText"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مکمل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>ها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فرمولاهای</w:t>
            </w:r>
            <w:r w:rsidRPr="00306BE1">
              <w:rPr>
                <w:rFonts w:cs="B Nazanin"/>
                <w:sz w:val="24"/>
                <w:szCs w:val="24"/>
                <w:rtl/>
                <w:lang w:bidi="fa-IR"/>
              </w:rPr>
              <w:t xml:space="preserve"> را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06BE1">
              <w:rPr>
                <w:rFonts w:cs="B Nazanin" w:hint="eastAsia"/>
                <w:sz w:val="24"/>
                <w:szCs w:val="24"/>
                <w:rtl/>
                <w:lang w:bidi="fa-IR"/>
              </w:rPr>
              <w:t>ج</w:t>
            </w: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بیمارستانی</w:t>
            </w:r>
          </w:p>
        </w:tc>
        <w:tc>
          <w:tcPr>
            <w:tcW w:w="1170" w:type="dxa"/>
          </w:tcPr>
          <w:p w14:paraId="7F995A3C" w14:textId="07346879" w:rsidR="003948F8" w:rsidRPr="00306BE1" w:rsidRDefault="003948F8" w:rsidP="003948F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350" w:type="dxa"/>
          </w:tcPr>
          <w:p w14:paraId="3927B672" w14:textId="5BA1264E" w:rsidR="003948F8" w:rsidRPr="00306BE1" w:rsidRDefault="003948F8" w:rsidP="003948F8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06BE1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3948F8" w:rsidRPr="00293B98" w14:paraId="2AF177CC" w14:textId="77777777" w:rsidTr="00912ACE">
        <w:trPr>
          <w:trHeight w:val="707"/>
        </w:trPr>
        <w:tc>
          <w:tcPr>
            <w:tcW w:w="9681" w:type="dxa"/>
            <w:gridSpan w:val="6"/>
          </w:tcPr>
          <w:p w14:paraId="04DA7916" w14:textId="485A7793" w:rsidR="003948F8" w:rsidRDefault="003948F8" w:rsidP="003948F8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۱ تا ۴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امتحان: اعلام شده توسط آموزش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  .......</w:t>
            </w:r>
          </w:p>
          <w:p w14:paraId="3C44800E" w14:textId="574E47AE" w:rsidR="003948F8" w:rsidRPr="00293B98" w:rsidRDefault="003948F8" w:rsidP="003948F8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۵ تا ۸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امتحان: اعلام شده توسط آموزش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FE7AB" w14:textId="77777777" w:rsidR="006C47FA" w:rsidRDefault="006C47FA" w:rsidP="000924CB">
      <w:pPr>
        <w:spacing w:after="0" w:line="240" w:lineRule="auto"/>
      </w:pPr>
      <w:r>
        <w:separator/>
      </w:r>
    </w:p>
  </w:endnote>
  <w:endnote w:type="continuationSeparator" w:id="0">
    <w:p w14:paraId="78C4485B" w14:textId="77777777" w:rsidR="006C47FA" w:rsidRDefault="006C47FA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19A1ED53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23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477A7" w14:textId="77777777" w:rsidR="006C47FA" w:rsidRDefault="006C47FA" w:rsidP="000924CB">
      <w:pPr>
        <w:spacing w:after="0" w:line="240" w:lineRule="auto"/>
      </w:pPr>
      <w:r>
        <w:separator/>
      </w:r>
    </w:p>
  </w:footnote>
  <w:footnote w:type="continuationSeparator" w:id="0">
    <w:p w14:paraId="2A71F785" w14:textId="77777777" w:rsidR="006C47FA" w:rsidRDefault="006C47FA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704B2"/>
    <w:multiLevelType w:val="hybridMultilevel"/>
    <w:tmpl w:val="C4AE03D0"/>
    <w:lvl w:ilvl="0" w:tplc="80023C3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B1146"/>
    <w:multiLevelType w:val="hybridMultilevel"/>
    <w:tmpl w:val="3E1ABC56"/>
    <w:lvl w:ilvl="0" w:tplc="44DCFD3A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27D21"/>
    <w:multiLevelType w:val="hybridMultilevel"/>
    <w:tmpl w:val="32368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D7190"/>
    <w:multiLevelType w:val="hybridMultilevel"/>
    <w:tmpl w:val="DAE06DC4"/>
    <w:lvl w:ilvl="0" w:tplc="80023C3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BC70D7"/>
    <w:multiLevelType w:val="hybridMultilevel"/>
    <w:tmpl w:val="3FEA4DCA"/>
    <w:lvl w:ilvl="0" w:tplc="D24E7202">
      <w:start w:val="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A208F6"/>
    <w:multiLevelType w:val="hybridMultilevel"/>
    <w:tmpl w:val="CAA21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22D76"/>
    <w:multiLevelType w:val="hybridMultilevel"/>
    <w:tmpl w:val="61D838BE"/>
    <w:lvl w:ilvl="0" w:tplc="A6D6DFA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0"/>
  </w:num>
  <w:num w:numId="6">
    <w:abstractNumId w:val="12"/>
  </w:num>
  <w:num w:numId="7">
    <w:abstractNumId w:val="9"/>
  </w:num>
  <w:num w:numId="8">
    <w:abstractNumId w:val="6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0E27"/>
    <w:rsid w:val="00021540"/>
    <w:rsid w:val="00023655"/>
    <w:rsid w:val="00040971"/>
    <w:rsid w:val="00052E36"/>
    <w:rsid w:val="00067ABA"/>
    <w:rsid w:val="0007034A"/>
    <w:rsid w:val="00075B83"/>
    <w:rsid w:val="000815DB"/>
    <w:rsid w:val="0009244C"/>
    <w:rsid w:val="000924CB"/>
    <w:rsid w:val="000A5B5F"/>
    <w:rsid w:val="000B24E7"/>
    <w:rsid w:val="000B404E"/>
    <w:rsid w:val="000C67EE"/>
    <w:rsid w:val="000D5B82"/>
    <w:rsid w:val="000E302F"/>
    <w:rsid w:val="00100798"/>
    <w:rsid w:val="00114C43"/>
    <w:rsid w:val="00126B0D"/>
    <w:rsid w:val="00134EF1"/>
    <w:rsid w:val="00143C87"/>
    <w:rsid w:val="00146121"/>
    <w:rsid w:val="00160842"/>
    <w:rsid w:val="001633DE"/>
    <w:rsid w:val="00163851"/>
    <w:rsid w:val="00164EBB"/>
    <w:rsid w:val="00180D3D"/>
    <w:rsid w:val="00186EFC"/>
    <w:rsid w:val="001900CA"/>
    <w:rsid w:val="00191FA0"/>
    <w:rsid w:val="001D17FA"/>
    <w:rsid w:val="001F522E"/>
    <w:rsid w:val="001F68AE"/>
    <w:rsid w:val="00202DDB"/>
    <w:rsid w:val="00203866"/>
    <w:rsid w:val="00203F2F"/>
    <w:rsid w:val="00216518"/>
    <w:rsid w:val="00265C13"/>
    <w:rsid w:val="00283AC9"/>
    <w:rsid w:val="00284A59"/>
    <w:rsid w:val="00286274"/>
    <w:rsid w:val="00290AB2"/>
    <w:rsid w:val="00291B7D"/>
    <w:rsid w:val="00293B98"/>
    <w:rsid w:val="002A4ADB"/>
    <w:rsid w:val="002C7CDC"/>
    <w:rsid w:val="002E365D"/>
    <w:rsid w:val="002E572C"/>
    <w:rsid w:val="002F0979"/>
    <w:rsid w:val="002F36B6"/>
    <w:rsid w:val="002F47E5"/>
    <w:rsid w:val="002F4B14"/>
    <w:rsid w:val="00306BE1"/>
    <w:rsid w:val="003102AA"/>
    <w:rsid w:val="00320FE2"/>
    <w:rsid w:val="0032542E"/>
    <w:rsid w:val="0033027C"/>
    <w:rsid w:val="00335063"/>
    <w:rsid w:val="00341196"/>
    <w:rsid w:val="00342A09"/>
    <w:rsid w:val="00345B2E"/>
    <w:rsid w:val="00347C82"/>
    <w:rsid w:val="00360628"/>
    <w:rsid w:val="00386412"/>
    <w:rsid w:val="00386AC6"/>
    <w:rsid w:val="003914B4"/>
    <w:rsid w:val="003948F8"/>
    <w:rsid w:val="003974AB"/>
    <w:rsid w:val="003A1C3F"/>
    <w:rsid w:val="003A3351"/>
    <w:rsid w:val="003B1DFB"/>
    <w:rsid w:val="003C40B4"/>
    <w:rsid w:val="003D5C2D"/>
    <w:rsid w:val="003F7829"/>
    <w:rsid w:val="00452F75"/>
    <w:rsid w:val="004574FB"/>
    <w:rsid w:val="00463D69"/>
    <w:rsid w:val="00464071"/>
    <w:rsid w:val="00470F57"/>
    <w:rsid w:val="004754D6"/>
    <w:rsid w:val="00480B78"/>
    <w:rsid w:val="004A2F68"/>
    <w:rsid w:val="004C44AF"/>
    <w:rsid w:val="004D7DFB"/>
    <w:rsid w:val="005075B6"/>
    <w:rsid w:val="00513ACF"/>
    <w:rsid w:val="00520166"/>
    <w:rsid w:val="005238A3"/>
    <w:rsid w:val="0052729A"/>
    <w:rsid w:val="00542A78"/>
    <w:rsid w:val="0055072B"/>
    <w:rsid w:val="005550CD"/>
    <w:rsid w:val="00566D43"/>
    <w:rsid w:val="005723D0"/>
    <w:rsid w:val="005812F5"/>
    <w:rsid w:val="00582661"/>
    <w:rsid w:val="00582EB5"/>
    <w:rsid w:val="00584AB6"/>
    <w:rsid w:val="00591719"/>
    <w:rsid w:val="005A429B"/>
    <w:rsid w:val="005B36F5"/>
    <w:rsid w:val="005D1ADA"/>
    <w:rsid w:val="005D1DDF"/>
    <w:rsid w:val="005F521E"/>
    <w:rsid w:val="005F5A2A"/>
    <w:rsid w:val="00606E32"/>
    <w:rsid w:val="00621971"/>
    <w:rsid w:val="0062709C"/>
    <w:rsid w:val="006372A4"/>
    <w:rsid w:val="0067630B"/>
    <w:rsid w:val="006A48E0"/>
    <w:rsid w:val="006A7F45"/>
    <w:rsid w:val="006B34AC"/>
    <w:rsid w:val="006C2B3C"/>
    <w:rsid w:val="006C47FA"/>
    <w:rsid w:val="006C582A"/>
    <w:rsid w:val="006D343A"/>
    <w:rsid w:val="006D4C9E"/>
    <w:rsid w:val="006D5F15"/>
    <w:rsid w:val="006E5AA1"/>
    <w:rsid w:val="006F3669"/>
    <w:rsid w:val="00704D7C"/>
    <w:rsid w:val="00737915"/>
    <w:rsid w:val="00746E48"/>
    <w:rsid w:val="00760AD7"/>
    <w:rsid w:val="0076206D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852C24"/>
    <w:rsid w:val="00877962"/>
    <w:rsid w:val="00887644"/>
    <w:rsid w:val="008911CE"/>
    <w:rsid w:val="00891762"/>
    <w:rsid w:val="00892BBF"/>
    <w:rsid w:val="0089635E"/>
    <w:rsid w:val="00896CE6"/>
    <w:rsid w:val="0089749E"/>
    <w:rsid w:val="008A5E0A"/>
    <w:rsid w:val="008A6176"/>
    <w:rsid w:val="008B0929"/>
    <w:rsid w:val="008B2350"/>
    <w:rsid w:val="008D6B20"/>
    <w:rsid w:val="008E7D34"/>
    <w:rsid w:val="00910011"/>
    <w:rsid w:val="00912ACE"/>
    <w:rsid w:val="00917007"/>
    <w:rsid w:val="00922D6C"/>
    <w:rsid w:val="0093181D"/>
    <w:rsid w:val="0093219E"/>
    <w:rsid w:val="0093718C"/>
    <w:rsid w:val="00946F2B"/>
    <w:rsid w:val="00954A49"/>
    <w:rsid w:val="009679BD"/>
    <w:rsid w:val="0099269D"/>
    <w:rsid w:val="009A38BF"/>
    <w:rsid w:val="009A57DF"/>
    <w:rsid w:val="009B679A"/>
    <w:rsid w:val="009E0594"/>
    <w:rsid w:val="00A1005C"/>
    <w:rsid w:val="00A172F2"/>
    <w:rsid w:val="00A22CAF"/>
    <w:rsid w:val="00A448B2"/>
    <w:rsid w:val="00A57F7E"/>
    <w:rsid w:val="00A633A4"/>
    <w:rsid w:val="00A67435"/>
    <w:rsid w:val="00A679B9"/>
    <w:rsid w:val="00A75E08"/>
    <w:rsid w:val="00A83F87"/>
    <w:rsid w:val="00A9104F"/>
    <w:rsid w:val="00AB7230"/>
    <w:rsid w:val="00AD347A"/>
    <w:rsid w:val="00AD7D66"/>
    <w:rsid w:val="00B00AA4"/>
    <w:rsid w:val="00B073E9"/>
    <w:rsid w:val="00B3015E"/>
    <w:rsid w:val="00B319B8"/>
    <w:rsid w:val="00B465CB"/>
    <w:rsid w:val="00B62CA2"/>
    <w:rsid w:val="00B73654"/>
    <w:rsid w:val="00B940C5"/>
    <w:rsid w:val="00B94669"/>
    <w:rsid w:val="00B94B37"/>
    <w:rsid w:val="00BB1AB5"/>
    <w:rsid w:val="00BC2369"/>
    <w:rsid w:val="00BC691F"/>
    <w:rsid w:val="00BD1AC3"/>
    <w:rsid w:val="00BD2C35"/>
    <w:rsid w:val="00BF339F"/>
    <w:rsid w:val="00BF51A1"/>
    <w:rsid w:val="00C1682D"/>
    <w:rsid w:val="00C24DD5"/>
    <w:rsid w:val="00C314AF"/>
    <w:rsid w:val="00C3768D"/>
    <w:rsid w:val="00C45729"/>
    <w:rsid w:val="00C54DBD"/>
    <w:rsid w:val="00C568DA"/>
    <w:rsid w:val="00C7426C"/>
    <w:rsid w:val="00C920D5"/>
    <w:rsid w:val="00CB4D5D"/>
    <w:rsid w:val="00CD1D78"/>
    <w:rsid w:val="00CE326F"/>
    <w:rsid w:val="00D2731C"/>
    <w:rsid w:val="00D50548"/>
    <w:rsid w:val="00D6757E"/>
    <w:rsid w:val="00D81BEE"/>
    <w:rsid w:val="00D831BC"/>
    <w:rsid w:val="00D91A1F"/>
    <w:rsid w:val="00DD022A"/>
    <w:rsid w:val="00DD0CE7"/>
    <w:rsid w:val="00E13F0D"/>
    <w:rsid w:val="00E41B87"/>
    <w:rsid w:val="00E421D7"/>
    <w:rsid w:val="00E46751"/>
    <w:rsid w:val="00E67B92"/>
    <w:rsid w:val="00E73387"/>
    <w:rsid w:val="00E82B5F"/>
    <w:rsid w:val="00E850FD"/>
    <w:rsid w:val="00E913BC"/>
    <w:rsid w:val="00EB1348"/>
    <w:rsid w:val="00EC20CC"/>
    <w:rsid w:val="00EC4C00"/>
    <w:rsid w:val="00EF6DC9"/>
    <w:rsid w:val="00F01723"/>
    <w:rsid w:val="00F065FD"/>
    <w:rsid w:val="00F2700D"/>
    <w:rsid w:val="00F46B85"/>
    <w:rsid w:val="00F52E67"/>
    <w:rsid w:val="00F63BF2"/>
    <w:rsid w:val="00F7123D"/>
    <w:rsid w:val="00F755B3"/>
    <w:rsid w:val="00F86B00"/>
    <w:rsid w:val="00F9108C"/>
    <w:rsid w:val="00FA72F8"/>
    <w:rsid w:val="00FC0D8A"/>
    <w:rsid w:val="00FC319B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974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7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74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7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74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user</cp:lastModifiedBy>
  <cp:revision>65</cp:revision>
  <cp:lastPrinted>2020-09-17T18:58:00Z</cp:lastPrinted>
  <dcterms:created xsi:type="dcterms:W3CDTF">2022-07-03T05:43:00Z</dcterms:created>
  <dcterms:modified xsi:type="dcterms:W3CDTF">2025-02-04T06:40:00Z</dcterms:modified>
</cp:coreProperties>
</file>